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1" w:rsidRDefault="00F34A11" w:rsidP="005F039C">
      <w:pPr>
        <w:pStyle w:val="Default"/>
        <w:shd w:val="clear" w:color="auto" w:fill="FFFFFF" w:themeFill="background1"/>
      </w:pPr>
      <w:r>
        <w:t xml:space="preserve"> </w:t>
      </w:r>
      <w:r w:rsidR="004A35B8">
        <w:t xml:space="preserve">                                                                                                                       Утверждаю</w:t>
      </w:r>
    </w:p>
    <w:p w:rsidR="004A35B8" w:rsidRDefault="004A35B8" w:rsidP="005F039C">
      <w:pPr>
        <w:pStyle w:val="Default"/>
        <w:shd w:val="clear" w:color="auto" w:fill="FFFFFF" w:themeFill="background1"/>
      </w:pPr>
      <w:r>
        <w:t xml:space="preserve">                                                                           Директор-редактор</w:t>
      </w:r>
      <w:r w:rsidR="00106040">
        <w:t xml:space="preserve"> </w:t>
      </w:r>
      <w:r>
        <w:t xml:space="preserve"> МАУ «</w:t>
      </w:r>
      <w:proofErr w:type="spellStart"/>
      <w:r>
        <w:t>Сеченовский</w:t>
      </w:r>
      <w:proofErr w:type="spellEnd"/>
      <w:r>
        <w:t xml:space="preserve"> РИЦ»</w:t>
      </w:r>
    </w:p>
    <w:p w:rsidR="00F34A11" w:rsidRDefault="004A35B8" w:rsidP="005F039C">
      <w:pPr>
        <w:pStyle w:val="Default"/>
        <w:shd w:val="clear" w:color="auto" w:fill="FFFFFF" w:themeFill="background1"/>
      </w:pPr>
      <w:r>
        <w:t xml:space="preserve">                                                                            </w:t>
      </w:r>
      <w:proofErr w:type="spellStart"/>
      <w:r>
        <w:t>_________________О.Ю.Платонова</w:t>
      </w:r>
      <w:proofErr w:type="spellEnd"/>
    </w:p>
    <w:p w:rsidR="004A35B8" w:rsidRDefault="004A35B8" w:rsidP="005F039C">
      <w:pPr>
        <w:pStyle w:val="Default"/>
        <w:shd w:val="clear" w:color="auto" w:fill="FFFFFF" w:themeFill="background1"/>
      </w:pPr>
      <w:r>
        <w:t xml:space="preserve">                                                </w:t>
      </w:r>
      <w:r w:rsidR="00DB2D81">
        <w:t xml:space="preserve">                            «31» июля 2016 </w:t>
      </w:r>
      <w:r>
        <w:t>г.</w:t>
      </w:r>
    </w:p>
    <w:p w:rsidR="00F34A11" w:rsidRDefault="004A35B8" w:rsidP="005F039C">
      <w:pPr>
        <w:pStyle w:val="Default"/>
        <w:shd w:val="clear" w:color="auto" w:fill="FFFFFF" w:themeFill="background1"/>
      </w:pPr>
      <w:r>
        <w:t xml:space="preserve">                                                </w:t>
      </w:r>
    </w:p>
    <w:p w:rsidR="00F34A11" w:rsidRPr="00616FD9" w:rsidRDefault="00B23567" w:rsidP="005F039C">
      <w:pPr>
        <w:shd w:val="clear" w:color="auto" w:fill="FFFFFF" w:themeFill="background1"/>
        <w:spacing w:after="120" w:line="384" w:lineRule="atLeast"/>
        <w:ind w:left="180" w:righ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</w:t>
      </w:r>
      <w:r w:rsidR="0010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изменени</w:t>
      </w:r>
      <w:r w:rsidR="0010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58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34A11" w:rsidRPr="00616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34A11" w:rsidRPr="0058409D" w:rsidRDefault="00F34A11" w:rsidP="0058409D">
      <w:pPr>
        <w:shd w:val="clear" w:color="auto" w:fill="FFFFFF" w:themeFill="background1"/>
        <w:spacing w:after="120" w:line="384" w:lineRule="atLeast"/>
        <w:ind w:left="180"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предоставления платных услуг </w:t>
      </w:r>
      <w:r w:rsidR="0058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МАУ «</w:t>
      </w:r>
      <w:proofErr w:type="spellStart"/>
      <w:r w:rsidRPr="00616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Сеченовский</w:t>
      </w:r>
      <w:proofErr w:type="spellEnd"/>
      <w:r w:rsidRPr="00616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РИЦ»</w:t>
      </w:r>
      <w:r w:rsidR="0058409D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</w:p>
    <w:p w:rsidR="00F34A11" w:rsidRPr="00616FD9" w:rsidRDefault="00F34A11" w:rsidP="005F039C">
      <w:pPr>
        <w:pStyle w:val="Default"/>
        <w:shd w:val="clear" w:color="auto" w:fill="FFFFFF" w:themeFill="background1"/>
        <w:rPr>
          <w:rFonts w:asciiTheme="majorHAnsi" w:hAnsiTheme="majorHAnsi" w:cs="Arial"/>
        </w:rPr>
      </w:pPr>
    </w:p>
    <w:p w:rsidR="004E0B74" w:rsidRPr="004E0B74" w:rsidRDefault="00106040" w:rsidP="00106040">
      <w:pPr>
        <w:pStyle w:val="Default"/>
        <w:shd w:val="clear" w:color="auto" w:fill="FFFFFF" w:themeFill="background1"/>
      </w:pPr>
      <w:r>
        <w:t xml:space="preserve">На основании отсутствия спроса на вид услуг: ксерокопирование, запись фотографий на диск </w:t>
      </w:r>
      <w:r>
        <w:rPr>
          <w:rFonts w:eastAsia="Times New Roman"/>
          <w:bCs/>
          <w:lang w:eastAsia="ru-RU"/>
        </w:rPr>
        <w:t>в</w:t>
      </w:r>
      <w:r w:rsidRPr="00106040">
        <w:rPr>
          <w:rFonts w:eastAsia="Times New Roman"/>
          <w:bCs/>
          <w:lang w:eastAsia="ru-RU"/>
        </w:rPr>
        <w:t>нести изменения в   Положение о порядке предоставления платных услуг    МАУ «</w:t>
      </w:r>
      <w:proofErr w:type="spellStart"/>
      <w:r w:rsidRPr="00106040">
        <w:rPr>
          <w:rFonts w:eastAsia="Times New Roman"/>
          <w:bCs/>
          <w:lang w:eastAsia="ru-RU"/>
        </w:rPr>
        <w:t>Сеченовский</w:t>
      </w:r>
      <w:proofErr w:type="spellEnd"/>
      <w:r w:rsidRPr="00106040">
        <w:rPr>
          <w:rFonts w:eastAsia="Times New Roman"/>
          <w:bCs/>
          <w:lang w:eastAsia="ru-RU"/>
        </w:rPr>
        <w:t xml:space="preserve"> РИЦ»</w:t>
      </w:r>
      <w:r w:rsidRPr="00106040">
        <w:rPr>
          <w:rFonts w:asciiTheme="majorHAnsi" w:eastAsia="Times New Roman" w:hAnsiTheme="majorHAnsi" w:cs="Arial"/>
          <w:bCs/>
          <w:lang w:eastAsia="ru-RU"/>
        </w:rPr>
        <w:t>.</w:t>
      </w:r>
      <w:r>
        <w:rPr>
          <w:rFonts w:asciiTheme="majorHAnsi" w:eastAsia="Times New Roman" w:hAnsiTheme="majorHAnsi" w:cs="Arial"/>
          <w:bCs/>
          <w:lang w:eastAsia="ru-RU"/>
        </w:rPr>
        <w:t xml:space="preserve"> </w:t>
      </w:r>
      <w:r w:rsidR="004E0B74">
        <w:t>Исключить из п.2 Порядок предоставления платных услуг подпункта 2.2.</w:t>
      </w:r>
      <w:r w:rsidR="004E0B74" w:rsidRPr="004E0B74">
        <w:t xml:space="preserve"> полож</w:t>
      </w:r>
      <w:r w:rsidR="004E0B74">
        <w:t xml:space="preserve">ения </w:t>
      </w:r>
    </w:p>
    <w:p w:rsidR="004E0B74" w:rsidRDefault="004E0B74" w:rsidP="004E0B74">
      <w:pPr>
        <w:shd w:val="clear" w:color="auto" w:fill="FFFFFF" w:themeFill="background1"/>
        <w:spacing w:after="0" w:line="384" w:lineRule="atLeast"/>
        <w:ind w:left="3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ксерокопирование;</w:t>
      </w:r>
    </w:p>
    <w:p w:rsidR="004E0B74" w:rsidRPr="004E0B74" w:rsidRDefault="004E0B74" w:rsidP="004E0B74">
      <w:pPr>
        <w:shd w:val="clear" w:color="auto" w:fill="FFFFFF" w:themeFill="background1"/>
        <w:spacing w:after="0" w:line="384" w:lineRule="atLeast"/>
        <w:ind w:left="36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запись фотографий на диск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sectPr w:rsidR="004E0B74" w:rsidRPr="004E0B74" w:rsidSect="001C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680FCF"/>
    <w:multiLevelType w:val="hybridMultilevel"/>
    <w:tmpl w:val="AD14B5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2025DE"/>
    <w:multiLevelType w:val="hybridMultilevel"/>
    <w:tmpl w:val="6417BE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758067"/>
    <w:multiLevelType w:val="hybridMultilevel"/>
    <w:tmpl w:val="F18E5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179DB"/>
    <w:multiLevelType w:val="hybridMultilevel"/>
    <w:tmpl w:val="7E49332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6764F"/>
    <w:multiLevelType w:val="hybridMultilevel"/>
    <w:tmpl w:val="DEB2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CB054"/>
    <w:multiLevelType w:val="hybridMultilevel"/>
    <w:tmpl w:val="EBCE3B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57F98D"/>
    <w:multiLevelType w:val="hybridMultilevel"/>
    <w:tmpl w:val="F2B631A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40BB09F"/>
    <w:multiLevelType w:val="hybridMultilevel"/>
    <w:tmpl w:val="CD55B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B01BD08"/>
    <w:multiLevelType w:val="hybridMultilevel"/>
    <w:tmpl w:val="C7B6B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834FD0"/>
    <w:multiLevelType w:val="hybridMultilevel"/>
    <w:tmpl w:val="2C9AAB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F34A11"/>
    <w:rsid w:val="000643BE"/>
    <w:rsid w:val="00064D0D"/>
    <w:rsid w:val="00106040"/>
    <w:rsid w:val="001C6FE9"/>
    <w:rsid w:val="0021462F"/>
    <w:rsid w:val="002C7292"/>
    <w:rsid w:val="002D7088"/>
    <w:rsid w:val="003E77E4"/>
    <w:rsid w:val="004A35B8"/>
    <w:rsid w:val="004E0B74"/>
    <w:rsid w:val="00511C21"/>
    <w:rsid w:val="0058409D"/>
    <w:rsid w:val="005F039C"/>
    <w:rsid w:val="00616FD9"/>
    <w:rsid w:val="006230B0"/>
    <w:rsid w:val="00704E3E"/>
    <w:rsid w:val="007410D6"/>
    <w:rsid w:val="009847CA"/>
    <w:rsid w:val="00994690"/>
    <w:rsid w:val="00B23567"/>
    <w:rsid w:val="00B76CFD"/>
    <w:rsid w:val="00B9035F"/>
    <w:rsid w:val="00CB0EC2"/>
    <w:rsid w:val="00D61AED"/>
    <w:rsid w:val="00D64411"/>
    <w:rsid w:val="00DB2D81"/>
    <w:rsid w:val="00F34A11"/>
    <w:rsid w:val="00F579C0"/>
    <w:rsid w:val="00F7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E0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C82E-2390-49E8-97E3-F101DF73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2016-08-10T09:10:00Z</cp:lastPrinted>
  <dcterms:created xsi:type="dcterms:W3CDTF">2016-08-10T08:45:00Z</dcterms:created>
  <dcterms:modified xsi:type="dcterms:W3CDTF">2016-08-10T09:26:00Z</dcterms:modified>
</cp:coreProperties>
</file>